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42" w:rsidRPr="00743242" w:rsidRDefault="00743242" w:rsidP="00743242">
      <w:pPr>
        <w:spacing w:after="0" w:line="240" w:lineRule="auto"/>
        <w:jc w:val="right"/>
        <w:rPr>
          <w:rFonts w:eastAsia="Calibri"/>
        </w:rPr>
      </w:pPr>
      <w:r w:rsidRPr="00743242">
        <w:rPr>
          <w:rFonts w:eastAsia="Calibri"/>
        </w:rPr>
        <w:t xml:space="preserve">Приложение 1 </w:t>
      </w:r>
    </w:p>
    <w:p w:rsidR="00743242" w:rsidRPr="00743242" w:rsidRDefault="00743242" w:rsidP="00743242">
      <w:pPr>
        <w:spacing w:after="0" w:line="240" w:lineRule="auto"/>
        <w:jc w:val="right"/>
        <w:rPr>
          <w:rFonts w:eastAsia="Calibri"/>
        </w:rPr>
      </w:pPr>
      <w:r w:rsidRPr="00743242">
        <w:rPr>
          <w:rFonts w:eastAsia="Calibri"/>
        </w:rPr>
        <w:t xml:space="preserve">к приказу МБУ СП СШОР «Кедр» </w:t>
      </w:r>
    </w:p>
    <w:p w:rsidR="00743242" w:rsidRPr="00743242" w:rsidRDefault="00743242" w:rsidP="00743242">
      <w:pPr>
        <w:spacing w:after="0" w:line="240" w:lineRule="auto"/>
        <w:jc w:val="right"/>
        <w:rPr>
          <w:rFonts w:eastAsia="Calibri"/>
        </w:rPr>
      </w:pPr>
      <w:r w:rsidRPr="00743242">
        <w:rPr>
          <w:rFonts w:eastAsia="Calibri"/>
        </w:rPr>
        <w:t xml:space="preserve">от _21 .04.2020_ № _КС-03-133/0_ </w:t>
      </w:r>
    </w:p>
    <w:p w:rsidR="00743242" w:rsidRPr="00743242" w:rsidRDefault="00743242" w:rsidP="00743242">
      <w:pPr>
        <w:spacing w:after="0" w:line="240" w:lineRule="auto"/>
        <w:jc w:val="right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43242" w:rsidRPr="00743242" w:rsidRDefault="00743242" w:rsidP="00743242">
      <w:pPr>
        <w:spacing w:after="0" w:line="24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43242">
        <w:rPr>
          <w:rFonts w:eastAsia="Times New Roman"/>
          <w:bCs/>
          <w:color w:val="000000"/>
          <w:sz w:val="28"/>
          <w:szCs w:val="28"/>
          <w:lang w:eastAsia="ru-RU"/>
        </w:rPr>
        <w:t xml:space="preserve">ПОЛОЖЕНИЕ </w:t>
      </w:r>
    </w:p>
    <w:p w:rsidR="00743242" w:rsidRPr="00743242" w:rsidRDefault="00743242" w:rsidP="00743242">
      <w:pPr>
        <w:spacing w:after="0" w:line="24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bCs/>
          <w:color w:val="000000"/>
          <w:sz w:val="28"/>
          <w:szCs w:val="28"/>
          <w:lang w:eastAsia="ru-RU"/>
        </w:rPr>
        <w:t>об организации самостоятельной работы спортсменов</w:t>
      </w:r>
    </w:p>
    <w:p w:rsidR="00743242" w:rsidRPr="00743242" w:rsidRDefault="00743242" w:rsidP="00743242">
      <w:pPr>
        <w:spacing w:after="0" w:line="24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b/>
          <w:bCs/>
          <w:color w:val="000000"/>
          <w:sz w:val="28"/>
          <w:szCs w:val="28"/>
          <w:lang w:eastAsia="ru-RU"/>
        </w:rPr>
        <w:t>1.  Общие положения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ab/>
        <w:t xml:space="preserve">1.1.Самостоятельная работа – один из важнейших режимных моментов </w:t>
      </w:r>
      <w:r w:rsidRPr="00743242">
        <w:rPr>
          <w:rFonts w:eastAsia="Times New Roman"/>
          <w:color w:val="000000"/>
          <w:sz w:val="28"/>
          <w:szCs w:val="28"/>
          <w:lang w:eastAsia="ru-RU"/>
        </w:rPr>
        <w:br/>
        <w:t xml:space="preserve">в тренировочном процессе спортивной школы и предполагает </w:t>
      </w:r>
      <w:r w:rsidRPr="00743242">
        <w:rPr>
          <w:rFonts w:eastAsia="Times New Roman"/>
          <w:sz w:val="28"/>
          <w:szCs w:val="28"/>
          <w:lang w:eastAsia="ru-RU"/>
        </w:rPr>
        <w:t>самостоятельную тренировку занимающихся по разработанному тренером плану выполнения домашнего задания.</w:t>
      </w:r>
      <w:r w:rsidRPr="00743242">
        <w:rPr>
          <w:rFonts w:eastAsia="Times New Roman"/>
          <w:sz w:val="28"/>
          <w:szCs w:val="28"/>
          <w:lang w:eastAsia="ru-RU"/>
        </w:rPr>
        <w:tab/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>1.2. В своей деятельности школа руководствуется ФЗ «О физической культуре и спорте в Российской федерации», приказом Минспорта России от 30 .10. 2015 № 999 «Об утверждении требований к обеспечению подготовки спортивного резерва для спортивных сборных команд Российской федерации», федеральными стандартами спортивной подготовки по видам спорта, настоящим Положением.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</w:r>
      <w:r w:rsidRPr="00743242">
        <w:rPr>
          <w:rFonts w:eastAsia="Times New Roman"/>
          <w:bCs/>
          <w:color w:val="000000"/>
          <w:sz w:val="28"/>
          <w:szCs w:val="28"/>
          <w:lang w:eastAsia="ru-RU"/>
        </w:rPr>
        <w:t>1.3. Настоящее Положение устанавливает правила организации самостоятельной работы занимающихся при реализации программ спортивной подготовки.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b/>
          <w:bCs/>
          <w:color w:val="000000"/>
          <w:sz w:val="28"/>
          <w:szCs w:val="28"/>
          <w:lang w:eastAsia="ru-RU"/>
        </w:rPr>
        <w:t>2. Цель и задачи самостоятельной работы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ab/>
        <w:t>2.1. Цель самостоятельной работы: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 xml:space="preserve"> - привитие спортсменам, занимающимся навыков самообразовательной работы по планированию, усвоению, закреплению, контролю и оценке полученных знаний;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743242">
        <w:rPr>
          <w:rFonts w:eastAsia="Calibri"/>
          <w:iCs/>
          <w:sz w:val="28"/>
          <w:szCs w:val="28"/>
          <w:lang w:eastAsia="ru-RU"/>
        </w:rPr>
        <w:t xml:space="preserve">соблюдение принципа непрерывности тренировочного процесса спортивной подготовки спортсменов (переносится с очного тренировочного процесса </w:t>
      </w:r>
      <w:r w:rsidRPr="00743242">
        <w:rPr>
          <w:rFonts w:eastAsia="Calibri"/>
          <w:iCs/>
          <w:sz w:val="28"/>
          <w:szCs w:val="28"/>
          <w:lang w:eastAsia="ru-RU"/>
        </w:rPr>
        <w:br/>
        <w:t xml:space="preserve">(в условиях спортивной школы) на формат тренировочных занятий </w:t>
      </w:r>
      <w:r w:rsidRPr="00743242">
        <w:rPr>
          <w:rFonts w:eastAsia="Calibri"/>
          <w:iCs/>
          <w:sz w:val="28"/>
          <w:szCs w:val="28"/>
          <w:lang w:eastAsia="ru-RU"/>
        </w:rPr>
        <w:br/>
        <w:t>в домашних условиях на основании методических рекомендаций тренеров).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ab/>
        <w:t xml:space="preserve">2.2. Задачи самостоятельной работы: 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 xml:space="preserve">- способствовать усвоению программ спортивной подготовки; 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 xml:space="preserve">- формировать навыки самостоятельной работы; 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 xml:space="preserve">- развивать познавательные возможности спортсменов, занимающихся; 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>- формировать личностные качества спортсменов, занимающихся (дисциплинированность, самостоятельность, ответственность, и др.).  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b/>
          <w:color w:val="000000"/>
          <w:sz w:val="28"/>
          <w:szCs w:val="28"/>
          <w:lang w:eastAsia="ru-RU"/>
        </w:rPr>
        <w:t>3. Участники процесса самостоятельной работы</w:t>
      </w:r>
    </w:p>
    <w:p w:rsidR="00743242" w:rsidRPr="00743242" w:rsidRDefault="00743242" w:rsidP="00743242">
      <w:pPr>
        <w:shd w:val="clear" w:color="auto" w:fill="FFFFFF"/>
        <w:tabs>
          <w:tab w:val="left" w:pos="4153"/>
        </w:tabs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>- Спортсмены;</w:t>
      </w:r>
    </w:p>
    <w:p w:rsidR="00743242" w:rsidRPr="00743242" w:rsidRDefault="00743242" w:rsidP="00743242">
      <w:pPr>
        <w:shd w:val="clear" w:color="auto" w:fill="FFFFFF"/>
        <w:tabs>
          <w:tab w:val="left" w:pos="4153"/>
        </w:tabs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>- Родители (законные представители);</w:t>
      </w:r>
    </w:p>
    <w:p w:rsidR="00743242" w:rsidRPr="00743242" w:rsidRDefault="00743242" w:rsidP="00743242">
      <w:pPr>
        <w:shd w:val="clear" w:color="auto" w:fill="FFFFFF"/>
        <w:tabs>
          <w:tab w:val="left" w:pos="4153"/>
        </w:tabs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>- Тренеры;</w:t>
      </w:r>
    </w:p>
    <w:p w:rsidR="00743242" w:rsidRPr="00743242" w:rsidRDefault="00743242" w:rsidP="00743242">
      <w:pPr>
        <w:shd w:val="clear" w:color="auto" w:fill="FFFFFF"/>
        <w:tabs>
          <w:tab w:val="left" w:pos="4153"/>
        </w:tabs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>- Инструкторы–методисты, включая старших;</w:t>
      </w:r>
    </w:p>
    <w:p w:rsidR="00743242" w:rsidRPr="00743242" w:rsidRDefault="00743242" w:rsidP="00743242">
      <w:pPr>
        <w:shd w:val="clear" w:color="auto" w:fill="FFFFFF"/>
        <w:tabs>
          <w:tab w:val="left" w:pos="4153"/>
        </w:tabs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>- Медицинский персонал;</w:t>
      </w:r>
    </w:p>
    <w:p w:rsidR="00743242" w:rsidRPr="00743242" w:rsidRDefault="00743242" w:rsidP="00743242">
      <w:pPr>
        <w:shd w:val="clear" w:color="auto" w:fill="FFFFFF"/>
        <w:tabs>
          <w:tab w:val="left" w:pos="4153"/>
        </w:tabs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 xml:space="preserve">- Инструкторы по спорту, иные специалисты, непосредственно участвующие </w:t>
      </w:r>
      <w:r w:rsidRPr="00743242">
        <w:rPr>
          <w:rFonts w:eastAsia="Times New Roman"/>
          <w:color w:val="000000"/>
          <w:sz w:val="28"/>
          <w:szCs w:val="28"/>
          <w:lang w:eastAsia="ru-RU"/>
        </w:rPr>
        <w:br/>
        <w:t>в тренировочном процессе;</w:t>
      </w:r>
    </w:p>
    <w:p w:rsidR="00743242" w:rsidRPr="00743242" w:rsidRDefault="00743242" w:rsidP="00743242">
      <w:pPr>
        <w:shd w:val="clear" w:color="auto" w:fill="FFFFFF"/>
        <w:tabs>
          <w:tab w:val="left" w:pos="4153"/>
        </w:tabs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>- Заместитель директора по спортивной подготовке.</w:t>
      </w:r>
    </w:p>
    <w:p w:rsidR="00743242" w:rsidRPr="00743242" w:rsidRDefault="00743242" w:rsidP="00743242">
      <w:pPr>
        <w:shd w:val="clear" w:color="auto" w:fill="FFFFFF"/>
        <w:tabs>
          <w:tab w:val="left" w:pos="4153"/>
        </w:tabs>
        <w:spacing w:after="0" w:line="240" w:lineRule="auto"/>
        <w:ind w:left="-142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43242" w:rsidRPr="00743242" w:rsidRDefault="00743242" w:rsidP="00743242">
      <w:pPr>
        <w:shd w:val="clear" w:color="auto" w:fill="FFFFFF"/>
        <w:tabs>
          <w:tab w:val="left" w:pos="4153"/>
        </w:tabs>
        <w:spacing w:after="0" w:line="240" w:lineRule="auto"/>
        <w:ind w:left="-142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b/>
          <w:color w:val="000000"/>
          <w:sz w:val="28"/>
          <w:szCs w:val="28"/>
          <w:lang w:eastAsia="ru-RU"/>
        </w:rPr>
        <w:t>4.  Организация самостоятельной работы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ab/>
        <w:t xml:space="preserve">4.1.  Режим самостоятельной работы 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lastRenderedPageBreak/>
        <w:tab/>
        <w:t xml:space="preserve">4.1.1. Тренировочные занятия по видам спорта в форме самостоятельной работы проводятся в соответствии с этапом спортивной подготовки, так спортсмены, занимающиеся на этапе начальной подготовки, осуществляют самостоятельные занятия 3 раза в неделю, на тренировочном этапе (этапе спортивной специализации) ежедневно, кроме воскресенья. Спортсмены, занимающиеся на этапе совершенствования спортивного мастерства и высшего спортивного мастерства осуществляют самостоятельную работу по индивидуальным планам. 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ab/>
        <w:t>4.1.2. Продолжительность тренировочного (самостоятельного) занятия должна составлять не менее 60 минут.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color w:val="000000"/>
          <w:sz w:val="28"/>
          <w:szCs w:val="28"/>
          <w:lang w:eastAsia="ru-RU"/>
        </w:rPr>
        <w:tab/>
        <w:t>4.1.3. Техника безопасности при самостоятельной работе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проветрить помещение в течении 20 минут;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подготовить свободное пространство:</w:t>
      </w:r>
    </w:p>
    <w:p w:rsidR="00743242" w:rsidRPr="00743242" w:rsidRDefault="00743242" w:rsidP="00743242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Calibri"/>
          <w:sz w:val="28"/>
          <w:szCs w:val="28"/>
        </w:rPr>
        <w:t xml:space="preserve">проверить недосягаемость всех предметов для конечностей во время движения; </w:t>
      </w:r>
    </w:p>
    <w:p w:rsidR="00743242" w:rsidRPr="00743242" w:rsidRDefault="00743242" w:rsidP="00743242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Calibri"/>
          <w:sz w:val="28"/>
          <w:szCs w:val="28"/>
        </w:rPr>
        <w:t>убрать с пола все мелкие предметы в радиусе трех-четырех метров;</w:t>
      </w:r>
    </w:p>
    <w:p w:rsidR="00743242" w:rsidRPr="00743242" w:rsidRDefault="00743242" w:rsidP="00743242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Calibri"/>
          <w:sz w:val="28"/>
          <w:szCs w:val="28"/>
        </w:rPr>
        <w:t xml:space="preserve">покрытие пола должно быть не скользящим, без сдвигающихся напольных покрытий; </w:t>
      </w:r>
    </w:p>
    <w:p w:rsidR="00743242" w:rsidRPr="00743242" w:rsidRDefault="00743242" w:rsidP="00743242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43242">
        <w:rPr>
          <w:rFonts w:eastAsia="Calibri"/>
          <w:sz w:val="28"/>
          <w:szCs w:val="28"/>
        </w:rPr>
        <w:t xml:space="preserve">освещение должно быть достаточным с учетом верхнего (искусственного освящения) и естественного дневного; </w:t>
      </w:r>
    </w:p>
    <w:p w:rsidR="00743242" w:rsidRPr="00743242" w:rsidRDefault="00743242" w:rsidP="00743242">
      <w:pPr>
        <w:numPr>
          <w:ilvl w:val="0"/>
          <w:numId w:val="1"/>
        </w:numPr>
        <w:shd w:val="clear" w:color="auto" w:fill="FFFFFF"/>
        <w:spacing w:after="0" w:line="240" w:lineRule="auto"/>
        <w:ind w:left="-14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743242">
        <w:rPr>
          <w:rFonts w:eastAsia="Calibri"/>
          <w:sz w:val="28"/>
          <w:szCs w:val="28"/>
        </w:rPr>
        <w:t xml:space="preserve">не допускать членов семьи в зону тренировки; 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- надеть соответствующую виду тренировочных занятий спортивной форму </w:t>
      </w:r>
      <w:r w:rsidRPr="00743242">
        <w:rPr>
          <w:rFonts w:eastAsia="Calibri"/>
          <w:sz w:val="28"/>
          <w:szCs w:val="28"/>
        </w:rPr>
        <w:br/>
        <w:t>и обувь;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правильно подобрать спортивный инвентарь и снаряды (например, гантели можно заменить на пластиковые бутылки с водой);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- каждое занятие необходимо начинать с разминки, это подготавливает организм к нагрузкам, адаптирует сердечно-сосудистую систему к экстремальному режиму. Заканчивать тренировку нужно заминкой, плавно восстанавливающей дыхание и включающей в себя </w:t>
      </w:r>
      <w:proofErr w:type="spellStart"/>
      <w:r w:rsidRPr="00743242">
        <w:rPr>
          <w:rFonts w:eastAsia="Calibri"/>
          <w:sz w:val="28"/>
          <w:szCs w:val="28"/>
        </w:rPr>
        <w:t>стретчинг</w:t>
      </w:r>
      <w:proofErr w:type="spellEnd"/>
      <w:r w:rsidRPr="00743242">
        <w:rPr>
          <w:rFonts w:eastAsia="Calibri"/>
          <w:sz w:val="28"/>
          <w:szCs w:val="28"/>
        </w:rPr>
        <w:t xml:space="preserve"> для мышц, на которые пришлась нагрузка во время занятия;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неукоснительно соблюдать технику выполнения и строго следовать всем инструкциям тренера (видеокурса, книги, журнала, плана и так далее);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743242">
        <w:rPr>
          <w:rFonts w:eastAsia="Calibri"/>
          <w:sz w:val="28"/>
          <w:szCs w:val="28"/>
        </w:rPr>
        <w:t xml:space="preserve">- не допускается самостоятельное выполнение упражнений, требующих страховки. 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43242">
        <w:rPr>
          <w:rFonts w:eastAsia="Times New Roman"/>
          <w:sz w:val="28"/>
          <w:szCs w:val="28"/>
          <w:lang w:eastAsia="ru-RU"/>
        </w:rPr>
        <w:tab/>
        <w:t xml:space="preserve">4.2. Алгоритм проведения тренировочного </w:t>
      </w:r>
      <w:r w:rsidRPr="00743242">
        <w:rPr>
          <w:rFonts w:eastAsia="Times New Roman"/>
          <w:color w:val="000000"/>
          <w:sz w:val="28"/>
          <w:szCs w:val="28"/>
          <w:lang w:eastAsia="ru-RU"/>
        </w:rPr>
        <w:t>занятия в домашних условиях:</w:t>
      </w:r>
    </w:p>
    <w:p w:rsidR="00743242" w:rsidRPr="00743242" w:rsidRDefault="00743242" w:rsidP="00743242">
      <w:pPr>
        <w:shd w:val="clear" w:color="auto" w:fill="FFFFFF"/>
        <w:spacing w:after="0" w:line="240" w:lineRule="auto"/>
        <w:ind w:left="-142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20"/>
        <w:gridCol w:w="8892"/>
      </w:tblGrid>
      <w:tr w:rsidR="00743242" w:rsidRPr="00743242" w:rsidTr="00EA3F24">
        <w:trPr>
          <w:trHeight w:val="50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1 шаг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Тренер проводит анализ программы спортивной подготовки </w:t>
            </w: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br/>
            </w:r>
            <w:r w:rsidRPr="007432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виду спорта (спортивной дисциплине)</w:t>
            </w: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 и годового плана-графика тренировочного процесса </w:t>
            </w:r>
            <w:r w:rsidRPr="007432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тренировочный год по виду спорта</w:t>
            </w: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, при необходимости проводит коррекцию содержания программы для перераспределения видов подготовки и объемов тренировочной нагрузки в целях обеспечения возможности спортсменами продолжать тренировочные занятия в домашних условиях.</w:t>
            </w:r>
          </w:p>
        </w:tc>
      </w:tr>
      <w:tr w:rsidR="00743242" w:rsidRPr="00743242" w:rsidTr="00EA3F24">
        <w:trPr>
          <w:trHeight w:val="7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2 шаг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Тренер разрабатывает для каждого тренировочного занятия план  (по форме, указанной в Приложении 2) в соответствии с </w:t>
            </w:r>
            <w:r w:rsidRPr="007432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планом-графиком тренировочного процесса и программы спортивной подготовки по виду спорта (спортивной дисциплине).</w:t>
            </w:r>
          </w:p>
        </w:tc>
      </w:tr>
      <w:tr w:rsidR="00743242" w:rsidRPr="00743242" w:rsidTr="00EA3F24">
        <w:trPr>
          <w:trHeight w:val="7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 шаг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Перед началом периода самостоятельной работы накануне (вечером) или в день проведения тренировки (утром), тренер высылает спортсменам (родителям спортсменов) своей группы конспекты тренировочных занятий по электронной почте, либо использует иные электронные средства связи (</w:t>
            </w: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val="en-US" w:eastAsia="ru-RU"/>
              </w:rPr>
              <w:t>Viber</w:t>
            </w: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val="en-US" w:eastAsia="ru-RU"/>
              </w:rPr>
              <w:t>WhatsApp</w:t>
            </w: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743242" w:rsidRPr="00743242" w:rsidTr="00EA3F24">
        <w:trPr>
          <w:trHeight w:val="7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lastRenderedPageBreak/>
              <w:t>4 шаг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Спортсмен, получивший конспект тренировочного занятия, самостоятельно или под присмотром родителя (дети от 6 до 14 лет) выполняет физические упражнения, указанные в конспекте, соблюдая при этом правила выполнения упражнений и нормы нагрузки, предусмотренные в конспекте, а также методические рекомендации тренера и правила техники безопасности.</w:t>
            </w:r>
          </w:p>
        </w:tc>
      </w:tr>
      <w:tr w:rsidR="00743242" w:rsidRPr="00743242" w:rsidTr="00EA3F24">
        <w:trPr>
          <w:trHeight w:val="7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5 шаг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По завершении тренировки в домашних условиях спортсмен (родители спортсменов) сообщают тренеру по телефону или электронной почте о выполненном тренировочном занятии. </w:t>
            </w:r>
          </w:p>
        </w:tc>
      </w:tr>
      <w:tr w:rsidR="00743242" w:rsidRPr="00743242" w:rsidTr="00EA3F24">
        <w:trPr>
          <w:trHeight w:val="75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6 шаг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42" w:rsidRPr="00743242" w:rsidRDefault="00743242" w:rsidP="00743242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74324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В конце каждой недели тренер информирует инструктора-методиста о количестве проведенных тренировочных занятий в каждой группе, закрепленной за ним, количество детей, выполнивших тренировочные занятия (Приложение 4).</w:t>
            </w:r>
          </w:p>
        </w:tc>
      </w:tr>
    </w:tbl>
    <w:p w:rsidR="00743242" w:rsidRPr="00743242" w:rsidRDefault="00743242" w:rsidP="00743242">
      <w:pPr>
        <w:spacing w:after="0" w:line="240" w:lineRule="auto"/>
        <w:ind w:left="-142" w:right="11" w:firstLine="709"/>
        <w:jc w:val="both"/>
        <w:rPr>
          <w:rFonts w:eastAsia="Calibri"/>
          <w:iCs/>
          <w:sz w:val="28"/>
          <w:szCs w:val="28"/>
        </w:rPr>
      </w:pPr>
    </w:p>
    <w:p w:rsidR="00743242" w:rsidRPr="00743242" w:rsidRDefault="00743242" w:rsidP="00743242">
      <w:pPr>
        <w:spacing w:after="0" w:line="240" w:lineRule="auto"/>
        <w:ind w:left="-142" w:right="11" w:firstLine="709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 xml:space="preserve">Тренер также рассылает спортсменам образец «Спортивного дневника» (однократно, в начале периода самостоятельной работы). На период самостоятельных занятий в домашних условиях каждый спортсмен обязан завести «Спортивный дневник» (по форме, указанной в Приложении 3). Тренеру необходимо провести соответствующую разъяснительную работу </w:t>
      </w:r>
      <w:r w:rsidRPr="00743242">
        <w:rPr>
          <w:rFonts w:eastAsia="Calibri"/>
          <w:iCs/>
          <w:sz w:val="28"/>
          <w:szCs w:val="28"/>
        </w:rPr>
        <w:br/>
        <w:t>со спортсменами или их родителями о необходимости ведения «Спортивного дневника».</w:t>
      </w:r>
    </w:p>
    <w:p w:rsidR="00743242" w:rsidRPr="00743242" w:rsidRDefault="00743242" w:rsidP="00743242">
      <w:pPr>
        <w:spacing w:after="0" w:line="240" w:lineRule="auto"/>
        <w:ind w:left="-142" w:right="11" w:firstLine="709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>После каждой тренировки спортсмен должен заполнить «Спортивный дневник»: перечислить выполненные им упражнения с указанием количества повторений и/или серий упражнений, описать самочувствие, настроение, ощущения, указать трудности, возникшие в процессе занятия.</w:t>
      </w:r>
    </w:p>
    <w:p w:rsidR="00743242" w:rsidRPr="00743242" w:rsidRDefault="00743242" w:rsidP="00743242">
      <w:pPr>
        <w:spacing w:after="0" w:line="240" w:lineRule="auto"/>
        <w:ind w:left="-142" w:right="11" w:firstLine="709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 xml:space="preserve">Детям младшего школьного возраста в заполнении «Спортивного дневника» могут помочь родители или сами его заполнить вместо детей. </w:t>
      </w:r>
      <w:r w:rsidRPr="00743242">
        <w:rPr>
          <w:rFonts w:eastAsia="Calibri"/>
          <w:iCs/>
          <w:sz w:val="28"/>
          <w:szCs w:val="28"/>
        </w:rPr>
        <w:br/>
        <w:t xml:space="preserve">По окончании периода самостоятельных занятий «Спортивный дневник» спортсмены (родители спортсменов) сдают тренеру. </w:t>
      </w:r>
    </w:p>
    <w:p w:rsidR="00743242" w:rsidRPr="00743242" w:rsidRDefault="00743242" w:rsidP="00743242">
      <w:pPr>
        <w:spacing w:after="0" w:line="240" w:lineRule="auto"/>
        <w:ind w:left="-142" w:right="11" w:firstLine="709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>Собранные дневники, а также конспекты тренировочных занятий тренер обязан сдать инструкторам-методистам, курирующим вид спорта (согласно приказа).</w:t>
      </w:r>
    </w:p>
    <w:p w:rsidR="00743242" w:rsidRPr="00743242" w:rsidRDefault="00743242" w:rsidP="00743242">
      <w:pPr>
        <w:spacing w:after="0" w:line="240" w:lineRule="auto"/>
        <w:ind w:left="-142" w:right="11" w:firstLine="709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 xml:space="preserve">Конспекты тренировочных занятий, спортивные дневники занимающихся являются подтверждением реализации программы спортивной подготовки. </w:t>
      </w:r>
    </w:p>
    <w:p w:rsidR="00743242" w:rsidRPr="00743242" w:rsidRDefault="00743242" w:rsidP="00743242">
      <w:pPr>
        <w:spacing w:after="0" w:line="240" w:lineRule="auto"/>
        <w:ind w:left="-142" w:right="11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ab/>
        <w:t>4.3. Формы самостоятельной работы</w:t>
      </w:r>
    </w:p>
    <w:p w:rsidR="00743242" w:rsidRPr="00743242" w:rsidRDefault="00743242" w:rsidP="00743242">
      <w:pPr>
        <w:spacing w:after="0" w:line="240" w:lineRule="auto"/>
        <w:ind w:left="-142" w:right="11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>- тренировочное занятие;</w:t>
      </w:r>
    </w:p>
    <w:p w:rsidR="00743242" w:rsidRPr="00743242" w:rsidRDefault="00743242" w:rsidP="00743242">
      <w:pPr>
        <w:spacing w:after="0" w:line="240" w:lineRule="auto"/>
        <w:ind w:left="-142" w:right="11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>- просмотр видеоматериалов;</w:t>
      </w:r>
    </w:p>
    <w:p w:rsidR="00743242" w:rsidRPr="00743242" w:rsidRDefault="00743242" w:rsidP="00743242">
      <w:pPr>
        <w:spacing w:after="0" w:line="240" w:lineRule="auto"/>
        <w:ind w:left="-142" w:right="11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>- анкетирование, тестирование;</w:t>
      </w:r>
    </w:p>
    <w:p w:rsidR="00743242" w:rsidRPr="00743242" w:rsidRDefault="00743242" w:rsidP="00743242">
      <w:pPr>
        <w:spacing w:after="0" w:line="240" w:lineRule="auto"/>
        <w:ind w:left="-142" w:right="11"/>
        <w:jc w:val="both"/>
        <w:rPr>
          <w:rFonts w:eastAsia="Calibri"/>
          <w:iCs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 xml:space="preserve">- изучение </w:t>
      </w:r>
      <w:proofErr w:type="spellStart"/>
      <w:r w:rsidRPr="00743242">
        <w:rPr>
          <w:rFonts w:eastAsia="Calibri"/>
          <w:iCs/>
          <w:sz w:val="28"/>
          <w:szCs w:val="28"/>
        </w:rPr>
        <w:t>теоритического</w:t>
      </w:r>
      <w:proofErr w:type="spellEnd"/>
      <w:r w:rsidRPr="00743242">
        <w:rPr>
          <w:rFonts w:eastAsia="Calibri"/>
          <w:iCs/>
          <w:sz w:val="28"/>
          <w:szCs w:val="28"/>
        </w:rPr>
        <w:t xml:space="preserve"> материала (правила вида спорта, инструкции </w:t>
      </w:r>
      <w:r w:rsidRPr="00743242">
        <w:rPr>
          <w:rFonts w:eastAsia="Calibri"/>
          <w:iCs/>
          <w:sz w:val="28"/>
          <w:szCs w:val="28"/>
        </w:rPr>
        <w:br/>
        <w:t>по заполнению протоколов и т.д.)</w:t>
      </w:r>
    </w:p>
    <w:p w:rsidR="00743242" w:rsidRPr="00743242" w:rsidRDefault="00743242" w:rsidP="00743242">
      <w:pPr>
        <w:spacing w:after="0" w:line="240" w:lineRule="auto"/>
        <w:ind w:left="-142" w:right="11"/>
        <w:jc w:val="both"/>
        <w:rPr>
          <w:rFonts w:eastAsia="Calibri"/>
          <w:iCs/>
          <w:sz w:val="28"/>
          <w:szCs w:val="28"/>
        </w:rPr>
      </w:pPr>
    </w:p>
    <w:p w:rsidR="00743242" w:rsidRPr="00743242" w:rsidRDefault="00743242" w:rsidP="00743242">
      <w:pPr>
        <w:spacing w:after="0" w:line="240" w:lineRule="auto"/>
        <w:ind w:left="-142" w:right="11"/>
        <w:jc w:val="both"/>
        <w:rPr>
          <w:rFonts w:eastAsia="Calibri"/>
          <w:b/>
          <w:iCs/>
          <w:sz w:val="28"/>
          <w:szCs w:val="28"/>
        </w:rPr>
      </w:pPr>
      <w:r w:rsidRPr="00743242">
        <w:rPr>
          <w:rFonts w:eastAsia="Calibri"/>
          <w:b/>
          <w:iCs/>
          <w:sz w:val="28"/>
          <w:szCs w:val="28"/>
        </w:rPr>
        <w:t>5. План тренировочных занятий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iCs/>
          <w:sz w:val="28"/>
          <w:szCs w:val="28"/>
        </w:rPr>
        <w:tab/>
        <w:t xml:space="preserve">5.1. План-конспект тренировочного занятия </w:t>
      </w:r>
      <w:r w:rsidRPr="00743242">
        <w:rPr>
          <w:rFonts w:eastAsia="Calibri"/>
          <w:sz w:val="28"/>
          <w:szCs w:val="28"/>
        </w:rPr>
        <w:t xml:space="preserve">составляется для каждой группы занимающихся на неделю (месяц) в соответствии с планом тренировочного процесса на 2019-2020 год по виду спорта (спортивной дисциплине) </w:t>
      </w:r>
      <w:r w:rsidRPr="00743242">
        <w:rPr>
          <w:rFonts w:eastAsia="Calibri"/>
          <w:sz w:val="28"/>
          <w:szCs w:val="28"/>
        </w:rPr>
        <w:br/>
        <w:t>и программой спортивной подготовки по виду спорта. В конспекте указываются: средства и методы для каждой части занятия, дозировка упраж</w:t>
      </w:r>
      <w:r w:rsidRPr="00743242">
        <w:rPr>
          <w:rFonts w:eastAsia="Calibri"/>
          <w:sz w:val="28"/>
          <w:szCs w:val="28"/>
        </w:rPr>
        <w:softHyphen/>
        <w:t>нений и организационно-методические указания по их выполнению.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 </w:t>
      </w:r>
      <w:r w:rsidRPr="00743242">
        <w:rPr>
          <w:rFonts w:eastAsia="Calibri"/>
          <w:sz w:val="28"/>
          <w:szCs w:val="28"/>
        </w:rPr>
        <w:tab/>
        <w:t xml:space="preserve">5.2. Содержание тренировок должно соответствовать условиям </w:t>
      </w:r>
      <w:r w:rsidRPr="00743242">
        <w:rPr>
          <w:rFonts w:eastAsia="Calibri"/>
          <w:sz w:val="28"/>
          <w:szCs w:val="28"/>
        </w:rPr>
        <w:br/>
        <w:t xml:space="preserve">их проведения – домашним. В содержание следует включить такие виды подготовки </w:t>
      </w:r>
      <w:r w:rsidRPr="00743242">
        <w:rPr>
          <w:rFonts w:eastAsia="Calibri"/>
          <w:sz w:val="28"/>
          <w:szCs w:val="28"/>
        </w:rPr>
        <w:lastRenderedPageBreak/>
        <w:t xml:space="preserve">как ОФП, СФП, техническая подготовка, теоретическая подготовка, </w:t>
      </w:r>
      <w:r w:rsidRPr="00743242">
        <w:rPr>
          <w:rFonts w:eastAsia="Calibri"/>
          <w:color w:val="000000"/>
          <w:sz w:val="28"/>
          <w:szCs w:val="28"/>
        </w:rPr>
        <w:t>инструкторская и судейская подготовка</w:t>
      </w:r>
      <w:r w:rsidRPr="00743242">
        <w:rPr>
          <w:rFonts w:eastAsia="Calibri"/>
          <w:sz w:val="28"/>
          <w:szCs w:val="28"/>
        </w:rPr>
        <w:t>. В любом случае следует учитывать специфику вида спорта, период подготовки в тренировочном году (соревновательный, переходный или подготовительный) и этап спортивной подготовки (ЭНП, ТЭ, ЭССМ, ЭВСМ).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ab/>
        <w:t>5.3. Перечисление средств физической подготовки в конспекте тренировочного занятия указываются в краткой и лаконичной форме, дозировка упражнений дается: в количестве повторений (раз) или временных параметрах (мин., сек.). Рекомендуемые тренером физические упражнения должны быть простыми по исполнению, быть ранее изученными и хорошо освоенными спортсменами. Включать в конспект сложно-координационные и новые упражнения не следует, также не рекомендуется включать: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- упражнения, требующие выполнения их на тренажерах (за исключением, </w:t>
      </w:r>
      <w:r w:rsidRPr="00743242">
        <w:rPr>
          <w:rFonts w:eastAsia="Calibri"/>
          <w:sz w:val="28"/>
          <w:szCs w:val="28"/>
        </w:rPr>
        <w:br/>
        <w:t>в случаях, когда у спортсменов имеются в наличии тренажеры дома);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- подвижные и спортивные игры; 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бег и беговые упражнения на дистанции;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сложные гимнастические, акробатические упражнения.</w:t>
      </w:r>
    </w:p>
    <w:p w:rsidR="00743242" w:rsidRPr="00743242" w:rsidRDefault="00743242" w:rsidP="00743242">
      <w:pPr>
        <w:spacing w:after="0" w:line="240" w:lineRule="auto"/>
        <w:ind w:left="-142" w:right="10" w:firstLine="709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5.4. При составлении конспекта тренировочного занятия тренеру необходимо обязательно указать в разделе «организационно-методические указания» основные возможные ошибки и ключевые моменты в выполнении упражнения.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b/>
          <w:sz w:val="28"/>
          <w:szCs w:val="28"/>
        </w:rPr>
      </w:pPr>
      <w:r w:rsidRPr="00743242">
        <w:rPr>
          <w:rFonts w:eastAsia="Calibri"/>
          <w:b/>
          <w:sz w:val="28"/>
          <w:szCs w:val="28"/>
        </w:rPr>
        <w:t xml:space="preserve">6. </w:t>
      </w:r>
      <w:proofErr w:type="spellStart"/>
      <w:r w:rsidRPr="00743242">
        <w:rPr>
          <w:rFonts w:eastAsia="Calibri"/>
          <w:b/>
          <w:sz w:val="28"/>
          <w:szCs w:val="28"/>
        </w:rPr>
        <w:t>Медико</w:t>
      </w:r>
      <w:proofErr w:type="spellEnd"/>
      <w:r w:rsidRPr="00743242">
        <w:rPr>
          <w:rFonts w:eastAsia="Calibri"/>
          <w:b/>
          <w:sz w:val="28"/>
          <w:szCs w:val="28"/>
        </w:rPr>
        <w:t xml:space="preserve"> – биологическое сопровождение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6.1. Медицинский персонал учреждения</w:t>
      </w:r>
    </w:p>
    <w:p w:rsidR="00743242" w:rsidRPr="00743242" w:rsidRDefault="00743242" w:rsidP="00743242">
      <w:pPr>
        <w:spacing w:after="0" w:line="240" w:lineRule="auto"/>
        <w:ind w:left="-142" w:right="10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6.1.1. Разрабатывает памятки: </w:t>
      </w:r>
      <w:r w:rsidRPr="00743242">
        <w:rPr>
          <w:rFonts w:eastAsia="Calibri"/>
          <w:sz w:val="28"/>
          <w:szCs w:val="28"/>
        </w:rPr>
        <w:br/>
        <w:t>- по самостоятельному контролю за физическим состоянием во время тренировки;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по самостоятельному осуществлению замера функциональных показателей;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по спортивному питанию.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6.1.2. Осуществляет консультации по обращению тренеров, родителей, спортсменов.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6.1.3. Участвует в разработке планов тренировочных занятий совместно </w:t>
      </w:r>
      <w:r w:rsidRPr="00743242">
        <w:rPr>
          <w:rFonts w:eastAsia="Calibri"/>
          <w:sz w:val="28"/>
          <w:szCs w:val="28"/>
        </w:rPr>
        <w:br/>
        <w:t>с тренерами (при необходимости).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6.1.4. Осуществляет координацию </w:t>
      </w:r>
      <w:proofErr w:type="spellStart"/>
      <w:r w:rsidRPr="00743242">
        <w:rPr>
          <w:rFonts w:eastAsia="Calibri"/>
          <w:sz w:val="28"/>
          <w:szCs w:val="28"/>
        </w:rPr>
        <w:t>медико</w:t>
      </w:r>
      <w:proofErr w:type="spellEnd"/>
      <w:r w:rsidRPr="00743242">
        <w:rPr>
          <w:rFonts w:eastAsia="Calibri"/>
          <w:sz w:val="28"/>
          <w:szCs w:val="28"/>
        </w:rPr>
        <w:t xml:space="preserve"> – биологического сопровождения процесса самостоятельных тренировок.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b/>
          <w:sz w:val="28"/>
          <w:szCs w:val="28"/>
        </w:rPr>
      </w:pPr>
      <w:r w:rsidRPr="00743242">
        <w:rPr>
          <w:rFonts w:eastAsia="Calibri"/>
          <w:b/>
          <w:sz w:val="28"/>
          <w:szCs w:val="28"/>
        </w:rPr>
        <w:t>7. Контроль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7.1. Общий контроль за организацией процесса самостоятельных тренировок осуществляет заместитель директора по спортивной подготовке.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7.1.1. Заместитель директора по спортивной подготовке: 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контролирует исполнение норм и требований настоящего Положения участниками процесса;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несет ответственность за своевременность разработки локальных актов, регламентирующих осуществление процесса самостоятельной работы спортсменов;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осуществляет информирование участников процесса и заинтересованных лиц в организации процесса самостоятельной работы, контролирует наполнение сайта по данному разделу.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контролирует медицинское и медико-биологическое сопровождение тренировочного процесса;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готовит отчеты по данному направлению деятельности;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lastRenderedPageBreak/>
        <w:t xml:space="preserve">- анализирует осуществление процесса самостоятельной работы спортсменов, направляет предложения руководителю учреждения по оптимизации </w:t>
      </w:r>
      <w:r w:rsidRPr="00743242">
        <w:rPr>
          <w:rFonts w:eastAsia="Calibri"/>
          <w:sz w:val="28"/>
          <w:szCs w:val="28"/>
        </w:rPr>
        <w:br/>
        <w:t>или приостановлении процесса самостоятельной работы при выявлении отрицательной динамики процесса.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7.2. Непосредственное руководство и взаимодействие с тренерским составом возлагается на инструкторов-методистов.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7.2.1. Инструктор-методист: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- доводит до сведения тренерского состава локальные акты, регламентирующие осуществление процесса самостоятельной работы спортсменов; 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осуществляет методическое сопровождение процесса самостоятельной работы спортсменов;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взаимодействует со всеми участниками процесса и оказывает им консультационную помощь;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>- участвует в подготовке аналитической информации по организации самостоятельной работы спортсменов и ее эффективности;</w:t>
      </w:r>
    </w:p>
    <w:p w:rsidR="00743242" w:rsidRPr="00743242" w:rsidRDefault="00743242" w:rsidP="00743242">
      <w:pPr>
        <w:spacing w:after="0" w:line="240" w:lineRule="auto"/>
        <w:ind w:left="-142" w:right="10"/>
        <w:jc w:val="both"/>
        <w:rPr>
          <w:rFonts w:eastAsia="Calibri"/>
          <w:sz w:val="28"/>
          <w:szCs w:val="28"/>
        </w:rPr>
      </w:pPr>
      <w:r w:rsidRPr="00743242">
        <w:rPr>
          <w:rFonts w:eastAsia="Calibri"/>
          <w:sz w:val="28"/>
          <w:szCs w:val="28"/>
        </w:rPr>
        <w:t xml:space="preserve">- вносит предложения руководству по совершенствованию данной деятельности. </w:t>
      </w:r>
    </w:p>
    <w:p w:rsidR="00743242" w:rsidRPr="00743242" w:rsidRDefault="00743242" w:rsidP="00743242">
      <w:pPr>
        <w:spacing w:after="200" w:line="276" w:lineRule="auto"/>
        <w:rPr>
          <w:rFonts w:eastAsia="Calibri"/>
        </w:rPr>
      </w:pPr>
    </w:p>
    <w:p w:rsidR="00E45EC8" w:rsidRDefault="00743242"/>
    <w:sectPr w:rsidR="00E45EC8" w:rsidSect="0074324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altName w:val="MS Mincho"/>
    <w:charset w:val="80"/>
    <w:family w:val="roman"/>
    <w:pitch w:val="variable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56B"/>
    <w:multiLevelType w:val="hybridMultilevel"/>
    <w:tmpl w:val="54EEB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7"/>
    <w:rsid w:val="00011A8B"/>
    <w:rsid w:val="00312FC3"/>
    <w:rsid w:val="003C0330"/>
    <w:rsid w:val="00674C27"/>
    <w:rsid w:val="00743242"/>
    <w:rsid w:val="00C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BC06-59C3-4E58-AB8D-6C4B112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11A8B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uiPriority w:val="9"/>
    <w:qFormat/>
    <w:rsid w:val="00011A8B"/>
    <w:pPr>
      <w:keepNext/>
      <w:widowControl w:val="0"/>
      <w:tabs>
        <w:tab w:val="num" w:pos="0"/>
      </w:tabs>
      <w:suppressAutoHyphens/>
      <w:spacing w:before="240" w:after="120" w:line="100" w:lineRule="atLeast"/>
      <w:textAlignment w:val="baseline"/>
      <w:outlineLvl w:val="1"/>
    </w:pPr>
    <w:rPr>
      <w:rFonts w:eastAsia="MS PMincho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1A8B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11A8B"/>
    <w:rPr>
      <w:rFonts w:eastAsia="MS PMincho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paragraph" w:styleId="a0">
    <w:name w:val="Body Text"/>
    <w:basedOn w:val="a"/>
    <w:link w:val="a4"/>
    <w:uiPriority w:val="99"/>
    <w:semiHidden/>
    <w:unhideWhenUsed/>
    <w:rsid w:val="00011A8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1A8B"/>
  </w:style>
  <w:style w:type="table" w:customStyle="1" w:styleId="21">
    <w:name w:val="Сетка таблицы2"/>
    <w:basedOn w:val="a2"/>
    <w:uiPriority w:val="39"/>
    <w:rsid w:val="00743242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2020-04-21T06:53:00Z</dcterms:created>
  <dcterms:modified xsi:type="dcterms:W3CDTF">2020-04-21T06:54:00Z</dcterms:modified>
</cp:coreProperties>
</file>